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0B96" w14:textId="77777777" w:rsidR="00B969A6" w:rsidRPr="00B95A16" w:rsidRDefault="009E69A6" w:rsidP="00B95A16">
      <w:pPr>
        <w:pStyle w:val="Sinespaciado"/>
        <w:rPr>
          <w:rFonts w:asciiTheme="majorHAnsi" w:hAnsiTheme="majorHAnsi" w:cstheme="majorHAnsi"/>
          <w:b/>
        </w:rPr>
      </w:pPr>
      <w:r w:rsidRPr="00B95A16">
        <w:rPr>
          <w:rFonts w:asciiTheme="majorHAnsi" w:hAnsiTheme="majorHAnsi" w:cstheme="majorHAnsi"/>
          <w:b/>
        </w:rPr>
        <w:t xml:space="preserve"> Obligatoria de Bibliografía: </w:t>
      </w:r>
    </w:p>
    <w:tbl>
      <w:tblPr>
        <w:tblStyle w:val="a"/>
        <w:tblW w:w="848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1"/>
        <w:gridCol w:w="4241"/>
      </w:tblGrid>
      <w:tr w:rsidR="00954BBE" w:rsidRPr="00B95A16" w14:paraId="4556BF96" w14:textId="77777777" w:rsidTr="00954BBE">
        <w:trPr>
          <w:trHeight w:val="199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256ED" w14:textId="77777777" w:rsidR="00B969A6" w:rsidRPr="00B95A16" w:rsidRDefault="009E69A6" w:rsidP="00954BBE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Puesto a concursar: </w:t>
            </w:r>
            <w:r w:rsidR="00954BBE" w:rsidRPr="00B95A16">
              <w:rPr>
                <w:rFonts w:asciiTheme="majorHAnsi" w:eastAsia="Times New Roman" w:hAnsiTheme="majorHAnsi" w:cstheme="majorHAnsi"/>
                <w:bCs/>
              </w:rPr>
              <w:t xml:space="preserve">LIC. </w:t>
            </w:r>
            <w:r w:rsidR="00954BBE">
              <w:rPr>
                <w:rFonts w:asciiTheme="majorHAnsi" w:eastAsia="Times New Roman" w:hAnsiTheme="majorHAnsi" w:cstheme="majorHAnsi"/>
                <w:bCs/>
              </w:rPr>
              <w:t>Trabajo Social</w:t>
            </w:r>
          </w:p>
          <w:p w14:paraId="5D8DAF57" w14:textId="77777777" w:rsidR="00B969A6" w:rsidRPr="00B95A16" w:rsidRDefault="00B969A6" w:rsidP="00954BBE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C9684" w14:textId="77777777" w:rsidR="00B969A6" w:rsidRPr="00B95A16" w:rsidRDefault="009E69A6" w:rsidP="00954BBE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Hospital/Zona: </w:t>
            </w:r>
            <w:r w:rsidR="00954BBE" w:rsidRPr="00B95A16">
              <w:rPr>
                <w:rFonts w:asciiTheme="majorHAnsi" w:hAnsiTheme="majorHAnsi" w:cstheme="majorHAnsi"/>
              </w:rPr>
              <w:t xml:space="preserve">Hospital Área </w:t>
            </w:r>
            <w:r w:rsidR="00954BBE">
              <w:rPr>
                <w:rFonts w:asciiTheme="majorHAnsi" w:hAnsiTheme="majorHAnsi" w:cstheme="majorHAnsi"/>
              </w:rPr>
              <w:t>Loncopué</w:t>
            </w:r>
          </w:p>
          <w:p w14:paraId="6F770DBB" w14:textId="77777777" w:rsidR="00B969A6" w:rsidRPr="00B95A16" w:rsidRDefault="00B969A6" w:rsidP="00954BBE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bookmarkStart w:id="0" w:name="_gjdgxs" w:colFirst="0" w:colLast="0"/>
            <w:bookmarkEnd w:id="0"/>
          </w:p>
        </w:tc>
      </w:tr>
    </w:tbl>
    <w:p w14:paraId="2C00B2B0" w14:textId="77777777" w:rsidR="00B969A6" w:rsidRPr="00B95A16" w:rsidRDefault="009E69A6" w:rsidP="00B95A16">
      <w:pPr>
        <w:pStyle w:val="Sinespaciado"/>
        <w:rPr>
          <w:rFonts w:asciiTheme="majorHAnsi" w:hAnsiTheme="majorHAnsi" w:cstheme="majorHAnsi"/>
        </w:rPr>
      </w:pPr>
      <w:r w:rsidRPr="00B95A16">
        <w:rPr>
          <w:rFonts w:asciiTheme="majorHAnsi" w:hAnsiTheme="majorHAnsi" w:cstheme="majorHAnsi"/>
        </w:rPr>
        <w:t> </w:t>
      </w:r>
    </w:p>
    <w:p w14:paraId="31D3D192" w14:textId="77777777" w:rsidR="00B969A6" w:rsidRPr="00B95A16" w:rsidRDefault="009E69A6" w:rsidP="00B95A16">
      <w:pPr>
        <w:pStyle w:val="Sinespaciado"/>
        <w:rPr>
          <w:rFonts w:asciiTheme="majorHAnsi" w:hAnsiTheme="majorHAnsi" w:cstheme="majorHAnsi"/>
          <w:b/>
        </w:rPr>
      </w:pPr>
      <w:r w:rsidRPr="00B95A16">
        <w:rPr>
          <w:rFonts w:asciiTheme="majorHAnsi" w:hAnsiTheme="majorHAnsi" w:cstheme="majorHAnsi"/>
          <w:b/>
        </w:rPr>
        <w:t>NORMATIVA Y BIBLIOGRAFIA SUGERIDA </w:t>
      </w:r>
    </w:p>
    <w:tbl>
      <w:tblPr>
        <w:tblStyle w:val="a0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7969"/>
      </w:tblGrid>
      <w:tr w:rsidR="00B969A6" w:rsidRPr="00B95A16" w14:paraId="48D90537" w14:textId="77777777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B9A65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1 </w:t>
            </w:r>
          </w:p>
        </w:tc>
        <w:tc>
          <w:tcPr>
            <w:tcW w:w="7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ECBB1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Convenio Colectivo d</w:t>
            </w:r>
            <w:r w:rsidR="00C117AD">
              <w:rPr>
                <w:rFonts w:asciiTheme="majorHAnsi" w:hAnsiTheme="majorHAnsi" w:cstheme="majorHAnsi"/>
              </w:rPr>
              <w:t>e Trabajo Salud Neuquén, ley 340</w:t>
            </w:r>
            <w:r w:rsidRPr="00B95A16">
              <w:rPr>
                <w:rFonts w:asciiTheme="majorHAnsi" w:hAnsiTheme="majorHAnsi" w:cstheme="majorHAnsi"/>
              </w:rPr>
              <w:t>8. </w:t>
            </w:r>
          </w:p>
        </w:tc>
      </w:tr>
      <w:tr w:rsidR="00B969A6" w:rsidRPr="00B95A16" w14:paraId="48469125" w14:textId="77777777"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9E67F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2 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C75F9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Ley Nacional de Salud Mental N° 26657 </w:t>
            </w:r>
          </w:p>
        </w:tc>
      </w:tr>
      <w:tr w:rsidR="00B969A6" w:rsidRPr="00B95A16" w14:paraId="35FC9D52" w14:textId="77777777"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B216A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3 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DCBB5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Ley Nacional N° 26485de protección integral para prevenir, sancionar y erradicar la violencia contra las</w:t>
            </w:r>
            <w:r w:rsidR="002064F3" w:rsidRPr="00B95A16">
              <w:rPr>
                <w:rFonts w:asciiTheme="majorHAnsi" w:hAnsiTheme="majorHAnsi" w:cstheme="majorHAnsi"/>
              </w:rPr>
              <w:t xml:space="preserve"> </w:t>
            </w:r>
            <w:r w:rsidRPr="00B95A16">
              <w:rPr>
                <w:rFonts w:asciiTheme="majorHAnsi" w:hAnsiTheme="majorHAnsi" w:cstheme="majorHAnsi"/>
              </w:rPr>
              <w:t>mujeres en los ámbitos en que desarrollen sus relaciones interpersonales</w:t>
            </w:r>
          </w:p>
        </w:tc>
      </w:tr>
      <w:tr w:rsidR="00B969A6" w:rsidRPr="00B95A16" w14:paraId="69198CC2" w14:textId="77777777"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C1FF7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4 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32404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Ley Nacional 27610 Acceso a la interrupción legal del embarazo</w:t>
            </w:r>
          </w:p>
        </w:tc>
      </w:tr>
      <w:tr w:rsidR="00B969A6" w:rsidRPr="00B95A16" w14:paraId="4CF356DE" w14:textId="77777777"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9F07B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5 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B57C8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Ley Nacional N° 27630 de Prevención del suicidio</w:t>
            </w:r>
          </w:p>
        </w:tc>
      </w:tr>
      <w:tr w:rsidR="00B969A6" w:rsidRPr="00B95A16" w14:paraId="541FF9D8" w14:textId="77777777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5859DE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6 </w:t>
            </w:r>
          </w:p>
        </w:tc>
        <w:tc>
          <w:tcPr>
            <w:tcW w:w="796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E7C5D9D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Ley Provincial 2302 De Protección Integral de la Niñez y Adolescencia</w:t>
            </w:r>
          </w:p>
        </w:tc>
      </w:tr>
      <w:tr w:rsidR="00B969A6" w:rsidRPr="00B95A16" w14:paraId="5D103B00" w14:textId="77777777">
        <w:tc>
          <w:tcPr>
            <w:tcW w:w="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C0BAF1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7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1D0A9D6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 xml:space="preserve">Ley Provincial 2611 Derechos de los Pacientes </w:t>
            </w:r>
          </w:p>
        </w:tc>
      </w:tr>
      <w:tr w:rsidR="00B969A6" w:rsidRPr="00B95A16" w14:paraId="1767FC1E" w14:textId="77777777">
        <w:tc>
          <w:tcPr>
            <w:tcW w:w="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B45B0C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7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C15B259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Ley Provincial 2222 Programa de salud Sexual y Reproductiva</w:t>
            </w:r>
          </w:p>
        </w:tc>
      </w:tr>
      <w:tr w:rsidR="00B969A6" w:rsidRPr="00B95A16" w14:paraId="25F4CA51" w14:textId="77777777">
        <w:tc>
          <w:tcPr>
            <w:tcW w:w="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3FC113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7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7DEB5E5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 xml:space="preserve">Protocolo único de intervención Provincial ley 2785 Para prevenir, sancionar y erradicar la violencia Familiar. </w:t>
            </w:r>
          </w:p>
        </w:tc>
      </w:tr>
      <w:tr w:rsidR="00B969A6" w:rsidRPr="00B95A16" w14:paraId="0ACF1C84" w14:textId="77777777">
        <w:tc>
          <w:tcPr>
            <w:tcW w:w="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023AC6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7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95A45B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Ley provincial 2786 de Protección integral para prevenir sancionar y erradicar la violencia contra las mujeres</w:t>
            </w:r>
            <w:r w:rsidRPr="00B95A16">
              <w:rPr>
                <w:rFonts w:asciiTheme="majorHAnsi" w:hAnsiTheme="majorHAnsi" w:cstheme="majorHAnsi"/>
              </w:rPr>
              <w:tab/>
            </w:r>
          </w:p>
        </w:tc>
      </w:tr>
      <w:tr w:rsidR="00B969A6" w:rsidRPr="00B95A16" w14:paraId="0632CF86" w14:textId="77777777">
        <w:tc>
          <w:tcPr>
            <w:tcW w:w="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85A52E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7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1EBC84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Protocolo para el Abordaje Integral del consumo problemático de alcohol y otras sustancias</w:t>
            </w:r>
          </w:p>
        </w:tc>
      </w:tr>
      <w:tr w:rsidR="00B969A6" w:rsidRPr="00B95A16" w14:paraId="0CD4E6A7" w14:textId="77777777">
        <w:tc>
          <w:tcPr>
            <w:tcW w:w="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500AAA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796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6046F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 xml:space="preserve">Ley nacional N°26.743 de Identidad de Género. </w:t>
            </w:r>
          </w:p>
        </w:tc>
      </w:tr>
    </w:tbl>
    <w:p w14:paraId="5EA13D5A" w14:textId="77777777" w:rsidR="00B969A6" w:rsidRPr="00B95A16" w:rsidRDefault="009E69A6" w:rsidP="00B95A16">
      <w:pPr>
        <w:pStyle w:val="Sinespaciado"/>
        <w:rPr>
          <w:rFonts w:asciiTheme="majorHAnsi" w:hAnsiTheme="majorHAnsi" w:cstheme="majorHAnsi"/>
        </w:rPr>
      </w:pPr>
      <w:r w:rsidRPr="00B95A16">
        <w:rPr>
          <w:rFonts w:asciiTheme="majorHAnsi" w:hAnsiTheme="majorHAnsi" w:cstheme="majorHAnsi"/>
        </w:rPr>
        <w:t> </w:t>
      </w:r>
    </w:p>
    <w:p w14:paraId="6ABB97BC" w14:textId="77777777" w:rsidR="00B969A6" w:rsidRPr="00B95A16" w:rsidRDefault="009E69A6" w:rsidP="00B95A16">
      <w:pPr>
        <w:pStyle w:val="Sinespaciado"/>
        <w:rPr>
          <w:rFonts w:asciiTheme="majorHAnsi" w:hAnsiTheme="majorHAnsi" w:cstheme="majorHAnsi"/>
          <w:b/>
        </w:rPr>
      </w:pPr>
      <w:r w:rsidRPr="00B95A16">
        <w:rPr>
          <w:rFonts w:asciiTheme="majorHAnsi" w:hAnsiTheme="majorHAnsi" w:cstheme="majorHAnsi"/>
          <w:b/>
        </w:rPr>
        <w:t>LINKS </w:t>
      </w:r>
    </w:p>
    <w:tbl>
      <w:tblPr>
        <w:tblStyle w:val="a1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7929"/>
      </w:tblGrid>
      <w:tr w:rsidR="00B969A6" w:rsidRPr="00B95A16" w14:paraId="1AADF2C6" w14:textId="7777777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8F2AB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1 </w:t>
            </w:r>
          </w:p>
        </w:tc>
        <w:tc>
          <w:tcPr>
            <w:tcW w:w="7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26F21" w14:textId="62A47C56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 </w:t>
            </w:r>
            <w:r w:rsidR="00D47480" w:rsidRPr="00D47480">
              <w:rPr>
                <w:rFonts w:asciiTheme="majorHAnsi" w:hAnsiTheme="majorHAnsi" w:cstheme="majorHAnsi"/>
              </w:rPr>
              <w:t>https://infoleg.neuquen.gob.ar/Decretos/2023/Anexo%20Unico%20-%20Ley%203408.pdf</w:t>
            </w:r>
          </w:p>
        </w:tc>
      </w:tr>
      <w:tr w:rsidR="00B969A6" w:rsidRPr="00B95A16" w14:paraId="291D3E84" w14:textId="77777777"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748BC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2 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E0D9E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http://iah.salud.gob.ar/doc/Documento224.pdf</w:t>
            </w:r>
          </w:p>
        </w:tc>
      </w:tr>
      <w:tr w:rsidR="00B969A6" w:rsidRPr="00B95A16" w14:paraId="005AF022" w14:textId="77777777"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418CE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3 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88248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https://www.oas.org/dil/esp/ley_de_proteccion_integral_de_mujeres_argentina.pdf</w:t>
            </w:r>
          </w:p>
        </w:tc>
      </w:tr>
      <w:tr w:rsidR="00B969A6" w:rsidRPr="00B95A16" w14:paraId="4EFA12ED" w14:textId="7777777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BAF216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4 </w:t>
            </w:r>
          </w:p>
        </w:tc>
        <w:tc>
          <w:tcPr>
            <w:tcW w:w="792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E61681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https://www.boletinoficial.gob.ar/detalleAviso/primera/239807/20210115</w:t>
            </w:r>
          </w:p>
        </w:tc>
      </w:tr>
      <w:tr w:rsidR="00B969A6" w:rsidRPr="00B95A16" w14:paraId="2DCCF55E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B4F38C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F03FD1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http://servicios.infoleg.gob.ar/infolegInternet/anexos/275000-279999/275347/ley27360.pdf</w:t>
            </w:r>
          </w:p>
        </w:tc>
      </w:tr>
      <w:tr w:rsidR="00B969A6" w:rsidRPr="00B95A16" w14:paraId="6C3570B0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AEDD2B8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0B99FD5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http://www.mpdneuquen.gob.ar/images/nin/ley_2302.pdf</w:t>
            </w:r>
          </w:p>
        </w:tc>
      </w:tr>
      <w:tr w:rsidR="00B969A6" w:rsidRPr="00B95A16" w14:paraId="21ECF11C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3106A0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D802B7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https://www.saludneuquen.gob.ar/wp-content/uploads/2019/06/Ley-Provincial-2611-Derechos-de-los-Pacientes.pdf</w:t>
            </w:r>
          </w:p>
        </w:tc>
      </w:tr>
      <w:tr w:rsidR="00B969A6" w:rsidRPr="00B95A16" w14:paraId="2620B40B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EA95B7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7E5F73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http://200.70.33.130/images2/Biblioteca/2222-TO-NoOficial.pdf</w:t>
            </w:r>
          </w:p>
        </w:tc>
      </w:tr>
      <w:tr w:rsidR="00B969A6" w:rsidRPr="00B95A16" w14:paraId="756050E5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A7C7BD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A66AE9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https://ciudadanianqn.gob.ar/portal/img/ley2785protocolo.pdf</w:t>
            </w:r>
          </w:p>
        </w:tc>
      </w:tr>
      <w:tr w:rsidR="00B969A6" w:rsidRPr="00B95A16" w14:paraId="6752BBDB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0C62E5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3AAED9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https://ciudadanianqn.gob.ar/portal/img/ley2785protocolo.pdf</w:t>
            </w:r>
          </w:p>
        </w:tc>
      </w:tr>
      <w:tr w:rsidR="00B969A6" w:rsidRPr="00B95A16" w14:paraId="122930F1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BFDB8AB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A2587A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http://www.hospitalneuquen.org.ar/wp-content/uploads/2020/02/Protocolo-para-el-Abordaje-Integral-del-Consumo-de-Alcohol.pdf</w:t>
            </w:r>
          </w:p>
        </w:tc>
      </w:tr>
      <w:tr w:rsidR="00B969A6" w:rsidRPr="00B95A16" w14:paraId="221B6DEF" w14:textId="77777777"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474153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7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A1FAB3" w14:textId="77777777" w:rsidR="00B969A6" w:rsidRPr="00B95A16" w:rsidRDefault="009E69A6" w:rsidP="00B95A16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http://www.jus.gob.ar/media/3108867/ley_26743_identidad_de_genero.pdf</w:t>
            </w:r>
          </w:p>
        </w:tc>
      </w:tr>
    </w:tbl>
    <w:p w14:paraId="1155398D" w14:textId="77777777" w:rsidR="00E008CA" w:rsidRPr="00F675EC" w:rsidRDefault="009E69A6" w:rsidP="00E008CA">
      <w:pPr>
        <w:pStyle w:val="Sinespaciado"/>
        <w:rPr>
          <w:rFonts w:asciiTheme="majorHAnsi" w:hAnsiTheme="majorHAnsi" w:cstheme="majorHAnsi"/>
          <w:b/>
          <w:u w:val="single"/>
        </w:rPr>
      </w:pPr>
      <w:r w:rsidRPr="00F675EC">
        <w:rPr>
          <w:rFonts w:asciiTheme="majorHAnsi" w:hAnsiTheme="majorHAnsi" w:cstheme="majorHAnsi"/>
          <w:u w:val="single"/>
        </w:rPr>
        <w:t> </w:t>
      </w:r>
      <w:r w:rsidR="00E008CA" w:rsidRPr="00F675EC">
        <w:rPr>
          <w:rFonts w:asciiTheme="majorHAnsi" w:hAnsiTheme="majorHAnsi" w:cstheme="majorHAnsi"/>
          <w:b/>
          <w:u w:val="single"/>
        </w:rPr>
        <w:t>LECTURAS COPLEMENTARIAS: </w:t>
      </w:r>
    </w:p>
    <w:tbl>
      <w:tblPr>
        <w:tblStyle w:val="a2"/>
        <w:tblpPr w:leftFromText="141" w:rightFromText="141" w:vertAnchor="text" w:horzAnchor="margin" w:tblpY="129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"/>
        <w:gridCol w:w="7995"/>
      </w:tblGrid>
      <w:tr w:rsidR="00F675EC" w:rsidRPr="00B95A16" w14:paraId="4994128C" w14:textId="77777777" w:rsidTr="00F675EC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D93E4" w14:textId="77777777" w:rsidR="00F675EC" w:rsidRPr="00B95A16" w:rsidRDefault="00F675EC" w:rsidP="00F675EC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1 </w:t>
            </w:r>
          </w:p>
        </w:tc>
        <w:tc>
          <w:tcPr>
            <w:tcW w:w="7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F581D" w14:textId="77777777" w:rsidR="00F675EC" w:rsidRPr="00B95A16" w:rsidRDefault="00F675EC" w:rsidP="00F675EC">
            <w:pPr>
              <w:pStyle w:val="Sinespaciado"/>
              <w:rPr>
                <w:rFonts w:asciiTheme="majorHAnsi" w:hAnsiTheme="majorHAnsi" w:cstheme="majorHAnsi"/>
              </w:rPr>
            </w:pPr>
            <w:proofErr w:type="spellStart"/>
            <w:r w:rsidRPr="00E008CA">
              <w:rPr>
                <w:rFonts w:asciiTheme="majorHAnsi" w:hAnsiTheme="majorHAnsi" w:cstheme="majorHAnsi"/>
              </w:rPr>
              <w:t>Rovere</w:t>
            </w:r>
            <w:proofErr w:type="spellEnd"/>
            <w:r w:rsidRPr="00E008CA">
              <w:rPr>
                <w:rFonts w:asciiTheme="majorHAnsi" w:hAnsiTheme="majorHAnsi" w:cstheme="majorHAnsi"/>
              </w:rPr>
              <w:t xml:space="preserve"> Mario “REDES EN SALUD; UN NUEVO PARADIGMA PARA EL ABORDAJE DE LAS ORGANIZACIONES Y LA COMUNIDAD”.</w:t>
            </w:r>
            <w:r>
              <w:rPr>
                <w:rFonts w:asciiTheme="majorHAnsi" w:hAnsiTheme="majorHAnsi" w:cstheme="majorHAnsi"/>
              </w:rPr>
              <w:t xml:space="preserve"> 4. (</w:t>
            </w:r>
            <w:r w:rsidRPr="00E008CA">
              <w:rPr>
                <w:rFonts w:asciiTheme="majorHAnsi" w:hAnsiTheme="majorHAnsi" w:cstheme="majorHAnsi"/>
              </w:rPr>
              <w:t xml:space="preserve">https://hogardecristo.org.ar/wp-content/uploads/2019/08/Mario-Rovere-REDES-EN-SALUD.pdf </w:t>
            </w:r>
            <w:r>
              <w:rPr>
                <w:rFonts w:asciiTheme="majorHAnsi" w:hAnsiTheme="majorHAnsi" w:cstheme="majorHAnsi"/>
              </w:rPr>
              <w:t>)</w:t>
            </w:r>
            <w:r w:rsidRPr="00E008CA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F675EC" w:rsidRPr="00B95A16" w14:paraId="0F8BFFBD" w14:textId="77777777" w:rsidTr="00F675EC">
        <w:tc>
          <w:tcPr>
            <w:tcW w:w="4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985FAC" w14:textId="77777777" w:rsidR="00F675EC" w:rsidRPr="00B95A16" w:rsidRDefault="00F675EC" w:rsidP="00F675EC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2 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9B2906" w14:textId="77777777" w:rsidR="00F675EC" w:rsidRPr="00B95A16" w:rsidRDefault="00F675EC" w:rsidP="00F675EC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Ley 27.610. Estándares legales para la atención de la interrupción del embarazo</w:t>
            </w:r>
          </w:p>
          <w:p w14:paraId="5B816EFE" w14:textId="77777777" w:rsidR="00F675EC" w:rsidRPr="00B95A16" w:rsidRDefault="00F675EC" w:rsidP="00F675EC">
            <w:pPr>
              <w:pStyle w:val="Sinespaciado"/>
              <w:rPr>
                <w:rFonts w:asciiTheme="majorHAnsi" w:hAnsiTheme="majorHAnsi" w:cstheme="majorHAnsi"/>
              </w:rPr>
            </w:pPr>
            <w:r w:rsidRPr="00B95A16">
              <w:rPr>
                <w:rFonts w:asciiTheme="majorHAnsi" w:hAnsiTheme="majorHAnsi" w:cstheme="majorHAnsi"/>
              </w:rPr>
              <w:t>https://drive.google.com/file/d/1oaHnkmN69JueONbQy2sY-isrScBjG7rw/view</w:t>
            </w:r>
          </w:p>
        </w:tc>
      </w:tr>
      <w:tr w:rsidR="00F675EC" w:rsidRPr="00B95A16" w14:paraId="56C7C301" w14:textId="77777777" w:rsidTr="00F675E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DE9F19" w14:textId="77777777" w:rsidR="00F675EC" w:rsidRPr="00B95A16" w:rsidRDefault="00F675EC" w:rsidP="00F675EC">
            <w:pPr>
              <w:pStyle w:val="Sinespaciad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46B7" w14:textId="77777777" w:rsidR="00F675EC" w:rsidRPr="00B95A16" w:rsidRDefault="00F675EC" w:rsidP="00F675EC">
            <w:pPr>
              <w:pStyle w:val="Sinespaciado"/>
              <w:rPr>
                <w:rFonts w:asciiTheme="majorHAnsi" w:hAnsiTheme="majorHAnsi" w:cstheme="majorHAnsi"/>
              </w:rPr>
            </w:pPr>
            <w:r w:rsidRPr="00E008CA">
              <w:rPr>
                <w:rFonts w:asciiTheme="majorHAnsi" w:hAnsiTheme="majorHAnsi" w:cstheme="majorHAnsi"/>
              </w:rPr>
              <w:t>Cohen Hugo “La desmanicomialización; crónica de la reforma de salud mental en Río Negro” Lugar Editorial, 2013.</w:t>
            </w:r>
            <w:r>
              <w:rPr>
                <w:rFonts w:asciiTheme="majorHAnsi" w:hAnsiTheme="majorHAnsi" w:cstheme="majorHAnsi"/>
              </w:rPr>
              <w:t>(</w:t>
            </w:r>
            <w:r w:rsidRPr="00E008CA">
              <w:rPr>
                <w:rFonts w:asciiTheme="majorHAnsi" w:hAnsiTheme="majorHAnsi" w:cstheme="majorHAnsi"/>
              </w:rPr>
              <w:t>https://lugareditorial.com.ar/descargas/libros/978-950-892-425-4.pdf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</w:tbl>
    <w:p w14:paraId="4890E61D" w14:textId="77777777" w:rsidR="00B969A6" w:rsidRPr="00B95A16" w:rsidRDefault="00B969A6" w:rsidP="00B95A16">
      <w:pPr>
        <w:pStyle w:val="Sinespaciado"/>
        <w:rPr>
          <w:rFonts w:asciiTheme="majorHAnsi" w:hAnsiTheme="majorHAnsi" w:cstheme="majorHAnsi"/>
        </w:rPr>
      </w:pPr>
    </w:p>
    <w:sectPr w:rsidR="00B969A6" w:rsidRPr="00B95A16" w:rsidSect="00C65648">
      <w:headerReference w:type="default" r:id="rId6"/>
      <w:pgSz w:w="11906" w:h="16838"/>
      <w:pgMar w:top="1417" w:right="1701" w:bottom="1417" w:left="1418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6287" w14:textId="77777777" w:rsidR="00D531D9" w:rsidRDefault="00D531D9" w:rsidP="00EB7D1E">
      <w:pPr>
        <w:spacing w:after="0" w:line="240" w:lineRule="auto"/>
      </w:pPr>
      <w:r>
        <w:separator/>
      </w:r>
    </w:p>
  </w:endnote>
  <w:endnote w:type="continuationSeparator" w:id="0">
    <w:p w14:paraId="476A4C5E" w14:textId="77777777" w:rsidR="00D531D9" w:rsidRDefault="00D531D9" w:rsidP="00EB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BDD3" w14:textId="77777777" w:rsidR="00D531D9" w:rsidRDefault="00D531D9" w:rsidP="00EB7D1E">
      <w:pPr>
        <w:spacing w:after="0" w:line="240" w:lineRule="auto"/>
      </w:pPr>
      <w:r>
        <w:separator/>
      </w:r>
    </w:p>
  </w:footnote>
  <w:footnote w:type="continuationSeparator" w:id="0">
    <w:p w14:paraId="495067F7" w14:textId="77777777" w:rsidR="00D531D9" w:rsidRDefault="00D531D9" w:rsidP="00EB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3BAD" w14:textId="77777777" w:rsidR="00EB7D1E" w:rsidRDefault="00EB7D1E" w:rsidP="00C65648">
    <w:pPr>
      <w:pStyle w:val="Encabezado"/>
      <w:ind w:left="-1418"/>
    </w:pPr>
    <w:r>
      <w:rPr>
        <w:noProof/>
      </w:rPr>
      <w:drawing>
        <wp:inline distT="0" distB="0" distL="0" distR="0" wp14:anchorId="53627470" wp14:editId="0319D0DF">
          <wp:extent cx="7610475" cy="876300"/>
          <wp:effectExtent l="0" t="0" r="952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9A6"/>
    <w:rsid w:val="002064F3"/>
    <w:rsid w:val="00245791"/>
    <w:rsid w:val="003539D4"/>
    <w:rsid w:val="004C237B"/>
    <w:rsid w:val="004F497A"/>
    <w:rsid w:val="00561397"/>
    <w:rsid w:val="00921513"/>
    <w:rsid w:val="00954BBE"/>
    <w:rsid w:val="009E69A6"/>
    <w:rsid w:val="00AA182E"/>
    <w:rsid w:val="00B95A16"/>
    <w:rsid w:val="00B969A6"/>
    <w:rsid w:val="00C117AD"/>
    <w:rsid w:val="00C65648"/>
    <w:rsid w:val="00D47480"/>
    <w:rsid w:val="00D51689"/>
    <w:rsid w:val="00D531D9"/>
    <w:rsid w:val="00D754EB"/>
    <w:rsid w:val="00E008CA"/>
    <w:rsid w:val="00E1771D"/>
    <w:rsid w:val="00EB7D1E"/>
    <w:rsid w:val="00F6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512CCA"/>
  <w15:docId w15:val="{D3584E53-D784-4B71-8D6E-EA64A1AD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97"/>
  </w:style>
  <w:style w:type="paragraph" w:styleId="Ttulo1">
    <w:name w:val="heading 1"/>
    <w:basedOn w:val="Normal"/>
    <w:next w:val="Normal"/>
    <w:uiPriority w:val="9"/>
    <w:qFormat/>
    <w:rsid w:val="005613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613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613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613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6139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613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613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6139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5613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1397"/>
    <w:tblPr>
      <w:tblStyleRowBandSize w:val="1"/>
      <w:tblStyleColBandSize w:val="1"/>
    </w:tblPr>
  </w:style>
  <w:style w:type="table" w:customStyle="1" w:styleId="a0">
    <w:basedOn w:val="TableNormal"/>
    <w:rsid w:val="00561397"/>
    <w:tblPr>
      <w:tblStyleRowBandSize w:val="1"/>
      <w:tblStyleColBandSize w:val="1"/>
    </w:tblPr>
  </w:style>
  <w:style w:type="table" w:customStyle="1" w:styleId="a1">
    <w:basedOn w:val="TableNormal"/>
    <w:rsid w:val="00561397"/>
    <w:tblPr>
      <w:tblStyleRowBandSize w:val="1"/>
      <w:tblStyleColBandSize w:val="1"/>
    </w:tblPr>
  </w:style>
  <w:style w:type="table" w:customStyle="1" w:styleId="a2">
    <w:basedOn w:val="TableNormal"/>
    <w:rsid w:val="00561397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68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95A1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B7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D1E"/>
  </w:style>
  <w:style w:type="paragraph" w:styleId="Piedepgina">
    <w:name w:val="footer"/>
    <w:basedOn w:val="Normal"/>
    <w:link w:val="PiedepginaCar"/>
    <w:uiPriority w:val="99"/>
    <w:unhideWhenUsed/>
    <w:rsid w:val="00EB7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HANDA-USER</dc:creator>
  <cp:lastModifiedBy>Fabiana Hirschfeldt</cp:lastModifiedBy>
  <cp:revision>10</cp:revision>
  <cp:lastPrinted>2023-11-08T16:28:00Z</cp:lastPrinted>
  <dcterms:created xsi:type="dcterms:W3CDTF">2023-11-08T16:19:00Z</dcterms:created>
  <dcterms:modified xsi:type="dcterms:W3CDTF">2024-06-29T14:58:00Z</dcterms:modified>
</cp:coreProperties>
</file>